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37DD7" w:rsidRDefault="00837DD7" w:rsidP="00837DD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1633" w:rsidRPr="003A163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FC6459" w:rsidRPr="00FC6459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4D2706" w:rsidRPr="003A1633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4D2706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1633" w:rsidRPr="00FC6459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FC6459" w:rsidRPr="00783D49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4D2706" w:rsidRPr="004D2706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A1633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3D49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37DD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C6459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2023-12-27T12:32:00Z</dcterms:modified>
</cp:coreProperties>
</file>